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XX社团负责人选举评分表（分表/总表）</w:t>
      </w:r>
    </w:p>
    <w:p>
      <w:pPr>
        <w:rPr>
          <w:rFonts w:hint="default" w:ascii="宋体" w:hAnsi="宋体" w:eastAsia="宋体" w:cs="宋体"/>
          <w:sz w:val="28"/>
          <w:szCs w:val="28"/>
          <w:u w:val="single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eastAsia="zh-CN"/>
        </w:rPr>
        <w:t>选举时间：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xxxx年xx月xx日   大会应到人数：xx人   大会实到人数：xx人</w:t>
      </w:r>
    </w:p>
    <w:tbl>
      <w:tblPr>
        <w:tblStyle w:val="3"/>
        <w:tblW w:w="1529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0"/>
        <w:gridCol w:w="2205"/>
        <w:gridCol w:w="2012"/>
        <w:gridCol w:w="2010"/>
        <w:gridCol w:w="2012"/>
        <w:gridCol w:w="2013"/>
        <w:gridCol w:w="2011"/>
        <w:gridCol w:w="1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1940" w:type="dxa"/>
            <w:vMerge w:val="restart"/>
            <w:tcBorders>
              <w:tl2br w:val="single" w:color="auto" w:sz="4" w:space="0"/>
            </w:tcBorders>
            <w:noWrap w:val="0"/>
            <w:vAlign w:val="center"/>
          </w:tcPr>
          <w:p>
            <w:pPr>
              <w:snapToGrid w:val="0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 xml:space="preserve">  </w:t>
            </w:r>
          </w:p>
          <w:p>
            <w:pPr>
              <w:snapToGrid w:val="0"/>
              <w:ind w:firstLine="551" w:firstLineChars="196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评分标准</w:t>
            </w:r>
          </w:p>
          <w:p>
            <w:pPr>
              <w:snapToGrid w:val="0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  <w:p>
            <w:pPr>
              <w:snapToGrid w:val="0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</w:p>
          <w:p>
            <w:pPr>
              <w:snapToGrid w:val="0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竞选人</w:t>
            </w:r>
          </w:p>
          <w:p>
            <w:pPr>
              <w:snapToGrid w:val="0"/>
              <w:ind w:firstLine="562" w:firstLineChars="200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  <w:p>
            <w:pPr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工作经验</w:t>
            </w:r>
          </w:p>
        </w:tc>
        <w:tc>
          <w:tcPr>
            <w:tcW w:w="2012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工作业绩</w:t>
            </w:r>
          </w:p>
        </w:tc>
        <w:tc>
          <w:tcPr>
            <w:tcW w:w="2010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综合素质</w:t>
            </w:r>
          </w:p>
        </w:tc>
        <w:tc>
          <w:tcPr>
            <w:tcW w:w="2012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新岗位认知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自我认知</w:t>
            </w:r>
          </w:p>
        </w:tc>
        <w:tc>
          <w:tcPr>
            <w:tcW w:w="201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新工作思路</w:t>
            </w:r>
          </w:p>
        </w:tc>
        <w:tc>
          <w:tcPr>
            <w:tcW w:w="108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  <w:shd w:val="clear" w:color="FFFFFF" w:fill="D9D9D9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</w:rPr>
              <w:t>总  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0" w:hRule="atLeast"/>
          <w:jc w:val="center"/>
        </w:trPr>
        <w:tc>
          <w:tcPr>
            <w:tcW w:w="1940" w:type="dxa"/>
            <w:vMerge w:val="continue"/>
            <w:noWrap w:val="0"/>
            <w:vAlign w:val="center"/>
          </w:tcPr>
          <w:p>
            <w:pPr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205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工作经验丰富，精通岗位相关知识和技能</w:t>
            </w:r>
          </w:p>
          <w:p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（15分）</w:t>
            </w:r>
          </w:p>
        </w:tc>
        <w:tc>
          <w:tcPr>
            <w:tcW w:w="2012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以往工作业绩超过/完全达到岗位职责要求（20分）</w:t>
            </w:r>
          </w:p>
        </w:tc>
        <w:tc>
          <w:tcPr>
            <w:tcW w:w="2010" w:type="dxa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态度积极、自信心强、有团队合作精神等</w:t>
            </w:r>
          </w:p>
          <w:p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（10分）</w:t>
            </w:r>
          </w:p>
        </w:tc>
        <w:tc>
          <w:tcPr>
            <w:tcW w:w="2012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对竞聘岗位任职要求、工作职责有准确认识（15分）</w:t>
            </w:r>
          </w:p>
        </w:tc>
        <w:tc>
          <w:tcPr>
            <w:tcW w:w="2013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明确自身竞聘优势与劣势，有相应改进计划（15分）</w:t>
            </w:r>
          </w:p>
        </w:tc>
        <w:tc>
          <w:tcPr>
            <w:tcW w:w="2011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对新工作有良好的承诺和清晰的工作思路（25分）</w:t>
            </w:r>
          </w:p>
        </w:tc>
        <w:tc>
          <w:tcPr>
            <w:tcW w:w="1087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9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205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2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0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2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3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1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1087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9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205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2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0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2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3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1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1087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9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205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2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0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2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3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1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1087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9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205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2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0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2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3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1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1087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  <w:jc w:val="center"/>
        </w:trPr>
        <w:tc>
          <w:tcPr>
            <w:tcW w:w="194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205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2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0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2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3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2011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  <w:tc>
          <w:tcPr>
            <w:tcW w:w="1087" w:type="dxa"/>
            <w:noWrap w:val="0"/>
            <w:vAlign w:val="top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color w:val="FF0000"/>
          <w:sz w:val="28"/>
          <w:szCs w:val="28"/>
          <w:lang w:eastAsia="zh-CN"/>
        </w:rPr>
      </w:pPr>
      <w:r>
        <w:rPr>
          <w:rFonts w:hint="eastAsia"/>
          <w:color w:val="FF0000"/>
          <w:sz w:val="28"/>
          <w:szCs w:val="28"/>
          <w:lang w:eastAsia="zh-CN"/>
        </w:rPr>
        <w:t>注：</w:t>
      </w:r>
      <w:r>
        <w:rPr>
          <w:rFonts w:hint="eastAsia"/>
          <w:color w:val="FF0000"/>
          <w:sz w:val="28"/>
          <w:szCs w:val="28"/>
          <w:lang w:val="en-US" w:eastAsia="zh-CN"/>
        </w:rPr>
        <w:t>1.</w:t>
      </w:r>
      <w:r>
        <w:rPr>
          <w:rFonts w:hint="eastAsia"/>
          <w:color w:val="FF0000"/>
          <w:sz w:val="28"/>
          <w:szCs w:val="28"/>
          <w:lang w:eastAsia="zh-CN"/>
        </w:rPr>
        <w:t>《XX社团负责人选举评分表（分表）》在社团换届选举大会上打印分发给每一位评分人。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  <w:color w:val="FF0000"/>
          <w:sz w:val="28"/>
          <w:szCs w:val="28"/>
          <w:lang w:val="en-US" w:eastAsia="zh-CN"/>
        </w:rPr>
      </w:pPr>
      <w:r>
        <w:rPr>
          <w:rFonts w:hint="eastAsia"/>
          <w:color w:val="FF0000"/>
          <w:sz w:val="28"/>
          <w:szCs w:val="28"/>
          <w:lang w:val="en-US" w:eastAsia="zh-CN"/>
        </w:rPr>
        <w:t>2.《XX社团负责人选举评分表（总表）》由社团人员根据换届选举大会上所有评分人的打分汇总并取平均数，上交给学社联。</w:t>
      </w:r>
    </w:p>
    <w:p>
      <w:r>
        <w:rPr>
          <w:rFonts w:hint="eastAsia"/>
          <w:color w:val="FF0000"/>
          <w:sz w:val="28"/>
          <w:szCs w:val="28"/>
          <w:lang w:val="en-US" w:eastAsia="zh-CN"/>
        </w:rPr>
        <w:t>3.打印或上交时请删除所有红色字体。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E70374"/>
    <w:rsid w:val="5C923CFF"/>
    <w:rsid w:val="7EE7037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Office_11.1.0.8661_F1E327BC-269C-435d-A152-05C5408002CA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2019-05-13T17:16:00Z</dcterms:created>
  <dc:creator>纸纸纸砖</dc:creator>
  <cp:lastModifiedBy>十五年</cp:lastModifiedBy>
  <dcterms:modified xsi:type="dcterms:W3CDTF">2019-05-14T03:04:00Z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2052-11.1.0.8661</vt:lpwstr>
  </property>
</Properties>
</file>